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5B" w:rsidRPr="00D2785B" w:rsidRDefault="00D2785B" w:rsidP="00D278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D278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Tájékoztató meddőségkezelési eljárások igénybevételi lehetőségéről</w:t>
      </w:r>
    </w:p>
    <w:p w:rsidR="00D2785B" w:rsidRPr="00D2785B" w:rsidRDefault="00D2785B" w:rsidP="00D27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85B">
        <w:rPr>
          <w:rFonts w:ascii="Times New Roman" w:eastAsia="Times New Roman" w:hAnsi="Times New Roman" w:cs="Times New Roman"/>
          <w:sz w:val="24"/>
          <w:szCs w:val="24"/>
          <w:lang w:eastAsia="hu-HU"/>
        </w:rPr>
        <w:t>(2020.05.12)</w:t>
      </w:r>
    </w:p>
    <w:p w:rsidR="00D2785B" w:rsidRPr="00D2785B" w:rsidRDefault="00D2785B" w:rsidP="00D27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85B">
        <w:rPr>
          <w:rFonts w:ascii="Times New Roman" w:eastAsia="Times New Roman" w:hAnsi="Times New Roman" w:cs="Times New Roman"/>
          <w:sz w:val="24"/>
          <w:szCs w:val="24"/>
          <w:lang w:eastAsia="hu-HU"/>
        </w:rPr>
        <w:t>Azok a gyermekre vágyó nők, akik a kötelező egészségbiztosítás keretében igénybe vehető meddőségkezelési eljárásokról szóló 49 /1997. (XII. 17.) NM rendelet 2/A. § (2a) bekezdésében szabályozott 45. éves életévüket</w:t>
      </w:r>
    </w:p>
    <w:p w:rsidR="00D2785B" w:rsidRPr="00D2785B" w:rsidRDefault="00D2785B" w:rsidP="00D27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8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2020. március 11-én kihirdetett veszélyhelyzet időtartama alatt </w:t>
      </w:r>
      <w:r w:rsidRPr="00D278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töltötték/töltik be</w:t>
      </w:r>
      <w:r w:rsidRPr="00D278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2785B" w:rsidRPr="00D2785B" w:rsidRDefault="00D2785B" w:rsidP="00D27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8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veszélyhelyzet miatt nem tudták vagy várhatóan nem fogják tudni a </w:t>
      </w:r>
      <w:r w:rsidRPr="00D278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szükséges beavatkozásokat ezen életkor betöltése előtt megkezdeni vagy új ciklust indítani,</w:t>
      </w:r>
      <w:r w:rsidRPr="00D278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2785B" w:rsidRPr="00D2785B" w:rsidRDefault="00D2785B" w:rsidP="00D278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85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D278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 a meddőségi kezelések sora már a</w:t>
      </w:r>
      <w:r w:rsidRPr="00D278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78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45. életév betöltése előtt megkezdődött/megkezdődik,</w:t>
      </w:r>
      <w:r w:rsidRPr="00D278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2785B" w:rsidRPr="00D2785B" w:rsidRDefault="00D2785B" w:rsidP="00D278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8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 a kezelő intézmény a pácienst legalább egyszer regisztrációs listára vette,</w:t>
      </w:r>
      <w:r w:rsidRPr="00D278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2785B" w:rsidRPr="00D2785B" w:rsidRDefault="00D2785B" w:rsidP="00D27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278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</w:t>
      </w:r>
      <w:proofErr w:type="gramEnd"/>
      <w:r w:rsidRPr="00D278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 kezeléseket a hatályos szabályok szerint, korhatártól függetlenül igénybe vehetik.</w:t>
      </w:r>
      <w:r w:rsidRPr="00D278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2785B" w:rsidRPr="00D2785B" w:rsidRDefault="00D2785B" w:rsidP="00D27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8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Nemzeti Egészségbiztosítási Alapkezelő</w:t>
      </w:r>
      <w:r w:rsidRPr="00D278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60E1A" w:rsidRDefault="00160E1A">
      <w:bookmarkStart w:id="0" w:name="_GoBack"/>
      <w:bookmarkEnd w:id="0"/>
    </w:p>
    <w:sectPr w:rsidR="0016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5A2"/>
    <w:multiLevelType w:val="multilevel"/>
    <w:tmpl w:val="801E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90D87"/>
    <w:multiLevelType w:val="multilevel"/>
    <w:tmpl w:val="2F1A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04D2B"/>
    <w:multiLevelType w:val="multilevel"/>
    <w:tmpl w:val="774E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A2FC2"/>
    <w:multiLevelType w:val="multilevel"/>
    <w:tmpl w:val="E7EA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5B"/>
    <w:rsid w:val="00160E1A"/>
    <w:rsid w:val="00D2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F73C4-AC22-4C24-B72B-5E4F8B09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2020-05-14T12:51:00Z</dcterms:created>
  <dcterms:modified xsi:type="dcterms:W3CDTF">2020-05-14T12:51:00Z</dcterms:modified>
</cp:coreProperties>
</file>